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60" w:firstLine="720"/>
        <w:rPr>
          <w:rFonts w:ascii="Lucida Sans" w:cs="Lucida Sans" w:eastAsia="Lucida Sans" w:hAnsi="Lucida Sans"/>
          <w:b w:val="1"/>
          <w:sz w:val="24"/>
          <w:szCs w:val="24"/>
        </w:rPr>
      </w:pPr>
      <w:r w:rsidDel="00000000" w:rsidR="00000000" w:rsidRPr="00000000">
        <w:rPr>
          <w:rFonts w:ascii="Lucida Sans" w:cs="Lucida Sans" w:eastAsia="Lucida Sans" w:hAnsi="Lucida Sans"/>
          <w:b w:val="1"/>
          <w:sz w:val="24"/>
          <w:szCs w:val="24"/>
          <w:rtl w:val="0"/>
        </w:rPr>
        <w:t xml:space="preserve">Notes for the Baker’s Dozen</w:t>
      </w:r>
    </w:p>
    <w:p w:rsidR="00000000" w:rsidDel="00000000" w:rsidP="00000000" w:rsidRDefault="00000000" w:rsidRPr="00000000" w14:paraId="00000002">
      <w:pPr>
        <w:jc w:val="center"/>
        <w:rPr>
          <w:rFonts w:ascii="Lucida Sans" w:cs="Lucida Sans" w:eastAsia="Lucida Sans" w:hAnsi="Lucida Sans"/>
          <w:b w:val="1"/>
          <w:sz w:val="24"/>
          <w:szCs w:val="24"/>
        </w:rPr>
      </w:pPr>
      <w:r w:rsidDel="00000000" w:rsidR="00000000" w:rsidRPr="00000000">
        <w:rPr>
          <w:rFonts w:ascii="Lucida Sans" w:cs="Lucida Sans" w:eastAsia="Lucida Sans" w:hAnsi="Lucida Sans"/>
          <w:b w:val="1"/>
          <w:sz w:val="24"/>
          <w:szCs w:val="24"/>
          <w:rtl w:val="0"/>
        </w:rPr>
        <w:t xml:space="preserve">(</w:t>
      </w:r>
      <w:r w:rsidDel="00000000" w:rsidR="00000000" w:rsidRPr="00000000">
        <w:rPr>
          <w:rFonts w:ascii="Lucida Sans" w:cs="Lucida Sans" w:eastAsia="Lucida Sans" w:hAnsi="Lucida Sans"/>
          <w:sz w:val="24"/>
          <w:szCs w:val="24"/>
          <w:rtl w:val="0"/>
        </w:rPr>
        <w:t xml:space="preserve">Revised September 1, 2025</w:t>
      </w:r>
      <w:r w:rsidDel="00000000" w:rsidR="00000000" w:rsidRPr="00000000">
        <w:rPr>
          <w:rFonts w:ascii="Lucida Sans" w:cs="Lucida Sans" w:eastAsia="Lucida Sans" w:hAnsi="Lucida Sans"/>
          <w:b w:val="1"/>
          <w:sz w:val="24"/>
          <w:szCs w:val="24"/>
          <w:rtl w:val="0"/>
        </w:rPr>
        <w:t xml:space="preserve">)</w:t>
      </w:r>
    </w:p>
    <w:p w:rsidR="00000000" w:rsidDel="00000000" w:rsidP="00000000" w:rsidRDefault="00000000" w:rsidRPr="00000000" w14:paraId="00000003">
      <w:pPr>
        <w:jc w:val="center"/>
        <w:rPr>
          <w:rFonts w:ascii="Lucida Sans" w:cs="Lucida Sans" w:eastAsia="Lucida Sans" w:hAnsi="Lucida Sans"/>
          <w:b w:val="1"/>
          <w:sz w:val="24"/>
          <w:szCs w:val="24"/>
        </w:rPr>
      </w:pPr>
      <w:r w:rsidDel="00000000" w:rsidR="00000000" w:rsidRPr="00000000">
        <w:rPr>
          <w:rtl w:val="0"/>
        </w:rPr>
      </w:r>
    </w:p>
    <w:p w:rsidR="00000000" w:rsidDel="00000000" w:rsidP="00000000" w:rsidRDefault="00000000" w:rsidRPr="00000000" w14:paraId="00000004">
      <w:pPr>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Baking</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sz w:val="24"/>
          <w:szCs w:val="24"/>
          <w:rtl w:val="0"/>
        </w:rPr>
        <w:t xml:space="preserve">Mini and whole loaves of bread are welcome, but please refrain from providing whole pies or cakes.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sz w:val="24"/>
          <w:szCs w:val="24"/>
          <w:rtl w:val="0"/>
        </w:rPr>
        <w:t xml:space="preserve">Stay away from baked goods that are gooey or may melt.  It can get pretty hot on market days and it’s best to avoid things that may melt.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Packaging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95" w:right="0" w:hanging="36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sz w:val="24"/>
          <w:szCs w:val="24"/>
          <w:rtl w:val="0"/>
        </w:rPr>
        <w:t xml:space="preserve">Please package items in clear, quart-size ziplock bags for cookies and bars.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95" w:right="0" w:hanging="360"/>
        <w:jc w:val="left"/>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Clear plastic wrap should be used for loaves.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5" w:right="0" w:firstLine="0"/>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Pricing</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Cookies (4-6) - $2.00</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Breads</w:t>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Mini-loaves - $4.00</w:t>
      </w:r>
    </w:p>
    <w:p w:rsidR="00000000" w:rsidDel="00000000" w:rsidP="00000000" w:rsidRDefault="00000000" w:rsidRPr="00000000" w14:paraId="0000001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Full loaves - $6.00</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 Bars/Brownies/Rice Krispy Treats (2) - $2.00</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Muffins </w:t>
      </w:r>
    </w:p>
    <w:p w:rsidR="00000000" w:rsidDel="00000000" w:rsidP="00000000" w:rsidRDefault="00000000" w:rsidRPr="00000000" w14:paraId="000000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Large (1) - $2.00</w:t>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Regular size (1) - $1.00</w:t>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Mini-muffins (6) - $2.00</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Pigs in a blanket (2-4) - $2.00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Trail Mix or Snack Crackers - $2.00</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Lucida Sans" w:cs="Lucida Sans" w:eastAsia="Lucida Sans" w:hAnsi="Lucida Sans"/>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Labels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95" w:right="0" w:hanging="36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sz w:val="24"/>
          <w:szCs w:val="24"/>
          <w:rtl w:val="0"/>
        </w:rPr>
        <w:t xml:space="preserve">Please send a request by email to our church secretary,Carol Reynolds (</w:t>
      </w:r>
      <w:hyperlink r:id="rId7">
        <w:r w:rsidDel="00000000" w:rsidR="00000000" w:rsidRPr="00000000">
          <w:rPr>
            <w:rFonts w:ascii="Lucida Sans" w:cs="Lucida Sans" w:eastAsia="Lucida Sans" w:hAnsi="Lucida Sans"/>
            <w:color w:val="1155cc"/>
            <w:sz w:val="24"/>
            <w:szCs w:val="24"/>
            <w:u w:val="single"/>
            <w:rtl w:val="0"/>
          </w:rPr>
          <w:t xml:space="preserve">office@wimberleyumc.org</w:t>
        </w:r>
      </w:hyperlink>
      <w:r w:rsidDel="00000000" w:rsidR="00000000" w:rsidRPr="00000000">
        <w:rPr>
          <w:rFonts w:ascii="Lucida Sans" w:cs="Lucida Sans" w:eastAsia="Lucida Sans" w:hAnsi="Lucida Sans"/>
          <w:sz w:val="24"/>
          <w:szCs w:val="24"/>
          <w:rtl w:val="0"/>
        </w:rPr>
        <w:t xml:space="preserve">)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95" w:right="0" w:hanging="36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1"/>
          <w:sz w:val="24"/>
          <w:szCs w:val="24"/>
          <w:rtl w:val="0"/>
        </w:rPr>
        <w:t xml:space="preserve">Requests for labels should be made as soon as possible and preferably two weeks prior to market days</w:t>
      </w:r>
      <w:r w:rsidDel="00000000" w:rsidR="00000000" w:rsidRPr="00000000">
        <w:rPr>
          <w:rFonts w:ascii="Lucida Sans" w:cs="Lucida Sans" w:eastAsia="Lucida Sans" w:hAnsi="Lucida Sans"/>
          <w:sz w:val="24"/>
          <w:szCs w:val="24"/>
          <w:rtl w:val="0"/>
        </w:rPr>
        <w:t xml:space="preserve">.</w:t>
      </w:r>
    </w:p>
    <w:p w:rsidR="00000000" w:rsidDel="00000000" w:rsidP="00000000" w:rsidRDefault="00000000" w:rsidRPr="00000000" w14:paraId="0000001C">
      <w:pPr>
        <w:numPr>
          <w:ilvl w:val="0"/>
          <w:numId w:val="2"/>
        </w:numPr>
        <w:spacing w:after="0" w:lineRule="auto"/>
        <w:ind w:left="795" w:hanging="360"/>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Labels should include the product name and any significant allergens (nuts, coconut, peanut oil, chocolate, etc.)</w:t>
      </w:r>
    </w:p>
    <w:p w:rsidR="00000000" w:rsidDel="00000000" w:rsidP="00000000" w:rsidRDefault="00000000" w:rsidRPr="00000000" w14:paraId="0000001D">
      <w:pPr>
        <w:numPr>
          <w:ilvl w:val="0"/>
          <w:numId w:val="2"/>
        </w:numPr>
        <w:spacing w:after="0" w:lineRule="auto"/>
        <w:ind w:left="795" w:hanging="360"/>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Labels should also include the price of the item</w:t>
      </w:r>
    </w:p>
    <w:p w:rsidR="00000000" w:rsidDel="00000000" w:rsidP="00000000" w:rsidRDefault="00000000" w:rsidRPr="00000000" w14:paraId="0000001E">
      <w:pPr>
        <w:numPr>
          <w:ilvl w:val="0"/>
          <w:numId w:val="2"/>
        </w:numPr>
        <w:spacing w:after="0" w:lineRule="auto"/>
        <w:ind w:left="795" w:hanging="360"/>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Printed labels made by Carol will be located in a folder in the church kitchen with your name on it.</w:t>
      </w:r>
    </w:p>
    <w:p w:rsidR="00000000" w:rsidDel="00000000" w:rsidP="00000000" w:rsidRDefault="00000000" w:rsidRPr="00000000" w14:paraId="0000001F">
      <w:pPr>
        <w:numPr>
          <w:ilvl w:val="0"/>
          <w:numId w:val="2"/>
        </w:numPr>
        <w:spacing w:after="0" w:lineRule="auto"/>
        <w:ind w:left="795" w:hanging="360"/>
        <w:rPr>
          <w:rFonts w:ascii="Lucida Sans" w:cs="Lucida Sans" w:eastAsia="Lucida Sans" w:hAnsi="Lucida Sans"/>
          <w:sz w:val="24"/>
          <w:szCs w:val="24"/>
          <w:u w:val="none"/>
        </w:rPr>
      </w:pPr>
      <w:r w:rsidDel="00000000" w:rsidR="00000000" w:rsidRPr="00000000">
        <w:rPr>
          <w:rFonts w:ascii="Lucida Sans" w:cs="Lucida Sans" w:eastAsia="Lucida Sans" w:hAnsi="Lucida Sans"/>
          <w:sz w:val="24"/>
          <w:szCs w:val="24"/>
          <w:rtl w:val="0"/>
        </w:rPr>
        <w:t xml:space="preserve">If you are unable to make your request in time, blank labels can be found in the first bottom cabinet on the left as you enter the kitchen.  The 2nd drawer is for Baker’s Dozen supplies.</w:t>
      </w:r>
    </w:p>
    <w:p w:rsidR="00000000" w:rsidDel="00000000" w:rsidP="00000000" w:rsidRDefault="00000000" w:rsidRPr="00000000" w14:paraId="00000020">
      <w:pPr>
        <w:spacing w:after="0" w:lineRule="auto"/>
        <w:ind w:left="0" w:firstLine="0"/>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Delivery</w:t>
      </w:r>
    </w:p>
    <w:p w:rsidR="00000000" w:rsidDel="00000000" w:rsidP="00000000" w:rsidRDefault="00000000" w:rsidRPr="00000000" w14:paraId="00000021">
      <w:pPr>
        <w:rPr>
          <w:rFonts w:ascii="Lucida Sans" w:cs="Lucida Sans" w:eastAsia="Lucida Sans" w:hAnsi="Lucida Sans"/>
          <w:b w:val="1"/>
          <w:sz w:val="24"/>
          <w:szCs w:val="24"/>
        </w:rPr>
      </w:pPr>
      <w:r w:rsidDel="00000000" w:rsidR="00000000" w:rsidRPr="00000000">
        <w:rPr>
          <w:rFonts w:ascii="Lucida Sans" w:cs="Lucida Sans" w:eastAsia="Lucida Sans" w:hAnsi="Lucida Sans"/>
          <w:b w:val="1"/>
          <w:sz w:val="24"/>
          <w:szCs w:val="24"/>
          <w:rtl w:val="0"/>
        </w:rPr>
        <w:t xml:space="preserve">ALL ITEMS MUST BE IN CHURCH KITCHEN NO LATER THAN 4:00 P.M. ON THE FRIDAY BEFORE MARKET DAY.  Please put your goods in the refrigerator/freezer.</w:t>
      </w:r>
    </w:p>
    <w:p w:rsidR="00000000" w:rsidDel="00000000" w:rsidP="00000000" w:rsidRDefault="00000000" w:rsidRPr="00000000" w14:paraId="00000022">
      <w:pPr>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Please have your goods marked as “Market Day” so your goods won’t be mistaken or intended for Bright Beginnings or church staff.  </w:t>
      </w:r>
    </w:p>
    <w:p w:rsidR="00000000" w:rsidDel="00000000" w:rsidP="00000000" w:rsidRDefault="00000000" w:rsidRPr="00000000" w14:paraId="00000023">
      <w:pPr>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Church Access:  </w:t>
      </w:r>
    </w:p>
    <w:p w:rsidR="00000000" w:rsidDel="00000000" w:rsidP="00000000" w:rsidRDefault="00000000" w:rsidRPr="00000000" w14:paraId="00000024">
      <w:pPr>
        <w:rPr>
          <w:rFonts w:ascii="Lucida Sans" w:cs="Lucida Sans" w:eastAsia="Lucida Sans" w:hAnsi="Lucida Sans"/>
          <w:sz w:val="24"/>
          <w:szCs w:val="24"/>
        </w:rPr>
      </w:pPr>
      <w:r w:rsidDel="00000000" w:rsidR="00000000" w:rsidRPr="00000000">
        <w:rPr>
          <w:rFonts w:ascii="Lucida Sans" w:cs="Lucida Sans" w:eastAsia="Lucida Sans" w:hAnsi="Lucida Sans"/>
          <w:sz w:val="24"/>
          <w:szCs w:val="24"/>
          <w:rtl w:val="0"/>
        </w:rPr>
        <w:t xml:space="preserve">The door on the CR 1492 side may be unlocked during office hours—9:00 AM – 1:00 PM, Monday – Thursday.  If locked, just knock.  Easier access is on the Friday morning before Market Day.  On that day, the back door to the Fellowship Hall will remain unlocked all day.  </w:t>
      </w:r>
    </w:p>
    <w:p w:rsidR="00000000" w:rsidDel="00000000" w:rsidP="00000000" w:rsidRDefault="00000000" w:rsidRPr="00000000" w14:paraId="00000025">
      <w:pPr>
        <w:rPr>
          <w:rFonts w:ascii="Lucida Sans" w:cs="Lucida Sans" w:eastAsia="Lucida Sans" w:hAnsi="Lucida Sans"/>
          <w:b w:val="1"/>
          <w:sz w:val="24"/>
          <w:szCs w:val="24"/>
        </w:rPr>
      </w:pPr>
      <w:r w:rsidDel="00000000" w:rsidR="00000000" w:rsidRPr="00000000">
        <w:rPr>
          <w:rFonts w:ascii="Lucida Sans" w:cs="Lucida Sans" w:eastAsia="Lucida Sans" w:hAnsi="Lucida Sans"/>
          <w:sz w:val="24"/>
          <w:szCs w:val="24"/>
          <w:rtl w:val="0"/>
        </w:rPr>
        <w:t xml:space="preserve">NOTE TO BAKERS AND BOOTH SPONSORS:  There are large grey plastic bins in the church kitchen that are handy for collecting and transporting goods to the booth.  They are stacked under the sink counter beside the dishwasher</w:t>
      </w:r>
      <w:r w:rsidDel="00000000" w:rsidR="00000000" w:rsidRPr="00000000">
        <w:rPr>
          <w:rFonts w:ascii="Lucida Sans" w:cs="Lucida Sans" w:eastAsia="Lucida Sans" w:hAnsi="Lucida Sans"/>
          <w:b w:val="1"/>
          <w:sz w:val="24"/>
          <w:szCs w:val="24"/>
          <w:rtl w:val="0"/>
        </w:rPr>
        <w:t xml:space="preserve">.  </w:t>
      </w:r>
    </w:p>
    <w:p w:rsidR="00000000" w:rsidDel="00000000" w:rsidP="00000000" w:rsidRDefault="00000000" w:rsidRPr="00000000" w14:paraId="00000026">
      <w:pPr>
        <w:rPr>
          <w:rFonts w:ascii="Lucida Sans" w:cs="Lucida Sans" w:eastAsia="Lucida Sans" w:hAnsi="Lucida Sans"/>
          <w:b w:val="1"/>
          <w:sz w:val="24"/>
          <w:szCs w:val="24"/>
        </w:rPr>
      </w:pPr>
      <w:r w:rsidDel="00000000" w:rsidR="00000000" w:rsidRPr="00000000">
        <w:rPr>
          <w:rFonts w:ascii="Lucida Sans" w:cs="Lucida Sans" w:eastAsia="Lucida Sans" w:hAnsi="Lucida Sans"/>
          <w:b w:val="1"/>
          <w:sz w:val="24"/>
          <w:szCs w:val="24"/>
          <w:rtl w:val="0"/>
        </w:rPr>
        <w:t xml:space="preserve">Text or call and leave a message for Ann Dzuik (512-496-8282) or Robin Estepp (512-557-2543) if you have any questions.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ucida San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24265"/>
    <w:pPr>
      <w:ind w:left="720"/>
      <w:contextualSpacing w:val="1"/>
    </w:pPr>
  </w:style>
  <w:style w:type="character" w:styleId="Hyperlink">
    <w:name w:val="Hyperlink"/>
    <w:basedOn w:val="DefaultParagraphFont"/>
    <w:uiPriority w:val="99"/>
    <w:unhideWhenUsed w:val="1"/>
    <w:rsid w:val="004C6C62"/>
    <w:rPr>
      <w:color w:val="0563c1" w:themeColor="hyperlink"/>
      <w:u w:val="single"/>
    </w:rPr>
  </w:style>
  <w:style w:type="character" w:styleId="UnresolvedMention">
    <w:name w:val="Unresolved Mention"/>
    <w:basedOn w:val="DefaultParagraphFont"/>
    <w:uiPriority w:val="99"/>
    <w:semiHidden w:val="1"/>
    <w:unhideWhenUsed w:val="1"/>
    <w:rsid w:val="004C6C6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ffice@wimberleyum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JR16gmgZXZV6g+Wser25i6OCOA==">CgMxLjA4AHIhMWszbjhlY3VtQnl5MF9tVTV2cW0zMkNZNUZicEsxTVo3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2022-06-08T21:20:00Z</dcterms:created>
  <dc:creator>Owner</dc:creator>
</cp:coreProperties>
</file>